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630505" w:rsidRPr="00A228E8">
        <w:rPr>
          <w:b/>
          <w:sz w:val="18"/>
          <w:szCs w:val="18"/>
        </w:rPr>
        <w:t>Oprava osvětlení v žst. Trutnov střed</w:t>
      </w:r>
      <w:bookmarkStart w:id="0" w:name="_GoBack"/>
      <w:bookmarkEnd w:id="0"/>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630505"/>
    <w:rsid w:val="007B65E5"/>
    <w:rsid w:val="00A43973"/>
    <w:rsid w:val="00A5173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7B296A"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7B296A"/>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2362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2022-12-13T09:11:00Z</dcterms:modified>
</cp:coreProperties>
</file>